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88AA0" w14:textId="77777777" w:rsidR="000743ED" w:rsidRPr="00B575F9" w:rsidRDefault="000743ED" w:rsidP="00B575F9">
      <w:pPr>
        <w:spacing w:after="200"/>
        <w:rPr>
          <w:rFonts w:eastAsia="Times New Roman" w:cs="Times New Roman"/>
          <w:bCs/>
          <w:lang w:eastAsia="ru-RU"/>
        </w:rPr>
      </w:pPr>
      <w:r w:rsidRPr="00B575F9">
        <w:rPr>
          <w:rFonts w:eastAsia="Times New Roman" w:cs="Times New Roman"/>
          <w:bCs/>
          <w:lang w:eastAsia="ru-RU"/>
        </w:rPr>
        <w:t>Приложение №3 к закупочной документации_Техническое задание</w:t>
      </w:r>
    </w:p>
    <w:p w14:paraId="7830427E" w14:textId="77777777" w:rsidR="000743ED" w:rsidRPr="00B575F9" w:rsidRDefault="000743ED" w:rsidP="00B575F9">
      <w:pPr>
        <w:jc w:val="center"/>
        <w:rPr>
          <w:rFonts w:cs="Times New Roman"/>
        </w:rPr>
      </w:pPr>
    </w:p>
    <w:p w14:paraId="53A62160" w14:textId="77777777" w:rsidR="00E943AF" w:rsidRPr="00B575F9" w:rsidRDefault="00E943AF" w:rsidP="00B575F9">
      <w:pPr>
        <w:jc w:val="center"/>
        <w:rPr>
          <w:rFonts w:cs="Times New Roman"/>
          <w:b/>
          <w:sz w:val="26"/>
          <w:szCs w:val="26"/>
        </w:rPr>
      </w:pPr>
      <w:r w:rsidRPr="00B575F9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B575F9" w:rsidRDefault="00E943AF" w:rsidP="00B575F9">
      <w:pPr>
        <w:jc w:val="center"/>
        <w:rPr>
          <w:rFonts w:cs="Times New Roman"/>
        </w:rPr>
      </w:pPr>
    </w:p>
    <w:p w14:paraId="78F1D90D" w14:textId="425EA78F" w:rsidR="00E943AF" w:rsidRPr="00B575F9" w:rsidRDefault="00B575F9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1.</w:t>
      </w:r>
      <w:r w:rsidR="00E943AF" w:rsidRPr="00B575F9">
        <w:rPr>
          <w:b/>
          <w:sz w:val="24"/>
        </w:rPr>
        <w:t>Наименование МТР</w:t>
      </w:r>
      <w:r w:rsidR="00E943AF" w:rsidRPr="00B575F9">
        <w:rPr>
          <w:sz w:val="24"/>
        </w:rPr>
        <w:t>, работ, услуг:</w:t>
      </w:r>
      <w:r w:rsidR="00C75A38" w:rsidRPr="00B575F9">
        <w:rPr>
          <w:sz w:val="24"/>
        </w:rPr>
        <w:t xml:space="preserve"> </w:t>
      </w:r>
      <w:r w:rsidR="00C65A6F" w:rsidRPr="00B575F9">
        <w:rPr>
          <w:sz w:val="24"/>
        </w:rPr>
        <w:t>Поставка заготовок для выводов столбиковых.</w:t>
      </w:r>
    </w:p>
    <w:p w14:paraId="11E79DBE" w14:textId="1B91A2D6" w:rsidR="00E943AF" w:rsidRPr="00B575F9" w:rsidRDefault="00E943A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2. Задача</w:t>
      </w:r>
      <w:r w:rsidRPr="00B575F9">
        <w:rPr>
          <w:sz w:val="24"/>
        </w:rPr>
        <w:t xml:space="preserve"> (цель, проект), для реализации которой приобретаются данные МТР, работы, услуги: </w:t>
      </w:r>
    </w:p>
    <w:p w14:paraId="2B2F7407" w14:textId="333E97B5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 xml:space="preserve">Для последующего изготовления выводов столбиковых. </w:t>
      </w:r>
    </w:p>
    <w:p w14:paraId="0F07EBA2" w14:textId="77777777" w:rsidR="00C65A6F" w:rsidRPr="00B575F9" w:rsidRDefault="00E943A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3. Функции</w:t>
      </w:r>
      <w:r w:rsidRPr="00B575F9">
        <w:rPr>
          <w:sz w:val="24"/>
        </w:rPr>
        <w:t>, которые будут выполнять приобретаемые МТР, работы, услуги в рамках реализации задачи или проекта:</w:t>
      </w:r>
      <w:r w:rsidR="00C75A38" w:rsidRPr="00B575F9">
        <w:rPr>
          <w:sz w:val="24"/>
        </w:rPr>
        <w:t xml:space="preserve"> </w:t>
      </w:r>
      <w:r w:rsidR="00C65A6F" w:rsidRPr="00B575F9">
        <w:rPr>
          <w:sz w:val="24"/>
        </w:rPr>
        <w:t>Заготовка предназначена для изготовления вывода столбикового, который является элементом конструкции корпуса микросхемы, который обеспечивает коммуникацию между кристаллом микросхемы, установленным в корпус, и печатной платой, на которую производится установка.</w:t>
      </w:r>
    </w:p>
    <w:p w14:paraId="7E5E9077" w14:textId="0EE8A7BD" w:rsidR="00E943AF" w:rsidRDefault="007E1809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4. Технические требования к МТР</w:t>
      </w:r>
      <w:r w:rsidRPr="00B575F9">
        <w:rPr>
          <w:sz w:val="24"/>
        </w:rPr>
        <w:t xml:space="preserve">, работам, услугам (технические характеристики, условия эксплуатации, габариты; требования к материалам, используемым при выполнении работ/ оказании услуг, и т.п.) </w:t>
      </w:r>
      <w:bookmarkStart w:id="0" w:name="_GoBack"/>
      <w:bookmarkEnd w:id="0"/>
      <w:r w:rsidRPr="00376DED">
        <w:rPr>
          <w:sz w:val="24"/>
        </w:rPr>
        <w:t>и количество МТР/объем</w:t>
      </w:r>
      <w:r w:rsidRPr="00B575F9">
        <w:rPr>
          <w:sz w:val="24"/>
        </w:rPr>
        <w:t xml:space="preserve"> работ/объем услуг (при формировании, учитывать складские остатки на начало планируемого периода поставки):</w:t>
      </w:r>
    </w:p>
    <w:tbl>
      <w:tblPr>
        <w:tblStyle w:val="a9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6934"/>
      </w:tblGrid>
      <w:tr w:rsidR="00C65A6F" w:rsidRPr="00B575F9" w14:paraId="5029D7A0" w14:textId="77777777" w:rsidTr="00CC2032">
        <w:trPr>
          <w:trHeight w:val="593"/>
        </w:trPr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5EED4" w14:textId="77777777" w:rsidR="00C65A6F" w:rsidRPr="00B575F9" w:rsidRDefault="00C65A6F" w:rsidP="00B575F9">
            <w:pPr>
              <w:tabs>
                <w:tab w:val="left" w:pos="142"/>
              </w:tabs>
              <w:ind w:hanging="25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575F9">
              <w:rPr>
                <w:rFonts w:cs="Times New Roman"/>
                <w:b/>
                <w:sz w:val="22"/>
                <w:szCs w:val="22"/>
              </w:rPr>
              <w:t xml:space="preserve">  №</w:t>
            </w:r>
          </w:p>
          <w:p w14:paraId="2008180B" w14:textId="77777777" w:rsidR="00C65A6F" w:rsidRPr="00B575F9" w:rsidRDefault="00C65A6F" w:rsidP="00B575F9">
            <w:pPr>
              <w:tabs>
                <w:tab w:val="left" w:pos="142"/>
              </w:tabs>
              <w:ind w:left="-250"/>
              <w:rPr>
                <w:rFonts w:cs="Times New Roman"/>
                <w:b/>
                <w:sz w:val="22"/>
                <w:szCs w:val="22"/>
              </w:rPr>
            </w:pPr>
            <w:r w:rsidRPr="00B575F9">
              <w:rPr>
                <w:rFonts w:cs="Times New Roman"/>
                <w:b/>
                <w:sz w:val="22"/>
                <w:szCs w:val="22"/>
              </w:rPr>
              <w:t>н/н</w:t>
            </w:r>
          </w:p>
        </w:tc>
        <w:tc>
          <w:tcPr>
            <w:tcW w:w="1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F11B2" w14:textId="77777777" w:rsidR="00C65A6F" w:rsidRPr="00B575F9" w:rsidRDefault="00C65A6F" w:rsidP="00B575F9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575F9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6C03E" w14:textId="77777777" w:rsidR="00C65A6F" w:rsidRPr="00B575F9" w:rsidRDefault="00C65A6F" w:rsidP="00B575F9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575F9">
              <w:rPr>
                <w:rFonts w:cs="Times New Roman"/>
                <w:b/>
                <w:sz w:val="22"/>
                <w:szCs w:val="22"/>
              </w:rPr>
              <w:t>Характеристика Товара</w:t>
            </w:r>
          </w:p>
        </w:tc>
      </w:tr>
      <w:tr w:rsidR="00C65A6F" w:rsidRPr="00B575F9" w14:paraId="2B5455A0" w14:textId="77777777" w:rsidTr="00CC2032"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1EB71" w14:textId="77777777" w:rsidR="00C65A6F" w:rsidRPr="00B575F9" w:rsidRDefault="00C65A6F" w:rsidP="00B575F9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B575F9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11706" w14:textId="675BC798" w:rsidR="00C65A6F" w:rsidRPr="00B575F9" w:rsidRDefault="00C65A6F" w:rsidP="00B575F9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B575F9">
              <w:rPr>
                <w:rFonts w:cs="Times New Roman"/>
                <w:sz w:val="22"/>
                <w:szCs w:val="22"/>
              </w:rPr>
              <w:t>Заготовки для выводов столбиковых ЯЛГК.715111.013-18</w:t>
            </w:r>
          </w:p>
          <w:p w14:paraId="78BD04C3" w14:textId="77777777" w:rsidR="00C65A6F" w:rsidRPr="00B575F9" w:rsidRDefault="00C65A6F" w:rsidP="00B575F9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CA6E7" w14:textId="77777777" w:rsidR="00C65A6F" w:rsidRPr="00B575F9" w:rsidRDefault="00C65A6F" w:rsidP="00B575F9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B575F9">
              <w:rPr>
                <w:rFonts w:ascii="Times New Roman" w:hAnsi="Times New Roman" w:cs="Times New Roman"/>
              </w:rPr>
              <w:t xml:space="preserve">Должен быть изготовлен в виде стержня из припоя </w:t>
            </w:r>
            <w:r w:rsidRPr="00B575F9">
              <w:rPr>
                <w:rFonts w:ascii="Times New Roman" w:hAnsi="Times New Roman" w:cs="Times New Roman"/>
                <w:lang w:val="en-US"/>
              </w:rPr>
              <w:t>Pb</w:t>
            </w:r>
            <w:r w:rsidRPr="00B575F9">
              <w:rPr>
                <w:rFonts w:ascii="Times New Roman" w:hAnsi="Times New Roman" w:cs="Times New Roman"/>
              </w:rPr>
              <w:t>90/</w:t>
            </w:r>
            <w:r w:rsidRPr="00B575F9">
              <w:rPr>
                <w:rFonts w:ascii="Times New Roman" w:hAnsi="Times New Roman" w:cs="Times New Roman"/>
                <w:lang w:val="en-US"/>
              </w:rPr>
              <w:t>Sn</w:t>
            </w:r>
            <w:r w:rsidRPr="00B575F9">
              <w:rPr>
                <w:rFonts w:ascii="Times New Roman" w:hAnsi="Times New Roman" w:cs="Times New Roman"/>
              </w:rPr>
              <w:t xml:space="preserve">10 с армированием медной лентой и плакированием припоем </w:t>
            </w:r>
            <w:r w:rsidRPr="00B575F9">
              <w:rPr>
                <w:rFonts w:ascii="Times New Roman" w:hAnsi="Times New Roman" w:cs="Times New Roman"/>
                <w:lang w:val="en-US"/>
              </w:rPr>
              <w:t>Pb</w:t>
            </w:r>
            <w:r w:rsidRPr="00B575F9">
              <w:rPr>
                <w:rFonts w:ascii="Times New Roman" w:hAnsi="Times New Roman" w:cs="Times New Roman"/>
              </w:rPr>
              <w:t>37/</w:t>
            </w:r>
            <w:r w:rsidRPr="00B575F9">
              <w:rPr>
                <w:rFonts w:ascii="Times New Roman" w:hAnsi="Times New Roman" w:cs="Times New Roman"/>
                <w:lang w:val="en-US"/>
              </w:rPr>
              <w:t>Sn</w:t>
            </w:r>
            <w:r w:rsidRPr="00B575F9">
              <w:rPr>
                <w:rFonts w:ascii="Times New Roman" w:hAnsi="Times New Roman" w:cs="Times New Roman"/>
              </w:rPr>
              <w:t>63</w:t>
            </w:r>
          </w:p>
          <w:p w14:paraId="114B9B5A" w14:textId="77777777" w:rsidR="00C65A6F" w:rsidRPr="00B575F9" w:rsidRDefault="00C65A6F" w:rsidP="00B575F9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B575F9">
              <w:rPr>
                <w:rFonts w:ascii="Times New Roman" w:hAnsi="Times New Roman" w:cs="Times New Roman"/>
              </w:rPr>
              <w:t>Диапазон рабочих температур: от -60°С до +155°С</w:t>
            </w:r>
          </w:p>
          <w:p w14:paraId="1C937E59" w14:textId="77777777" w:rsidR="00C65A6F" w:rsidRPr="00B575F9" w:rsidRDefault="00C65A6F" w:rsidP="00B575F9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</w:rPr>
            </w:pPr>
            <w:r w:rsidRPr="00B575F9">
              <w:rPr>
                <w:rFonts w:ascii="Times New Roman" w:hAnsi="Times New Roman" w:cs="Times New Roman"/>
              </w:rPr>
              <w:t>Собственное сопротивление вывода: не более 0,01 Ом</w:t>
            </w:r>
          </w:p>
          <w:p w14:paraId="6162EE14" w14:textId="77777777" w:rsidR="00C65A6F" w:rsidRPr="00B575F9" w:rsidRDefault="00C65A6F" w:rsidP="00B575F9">
            <w:pPr>
              <w:pStyle w:val="2"/>
              <w:numPr>
                <w:ilvl w:val="0"/>
                <w:numId w:val="4"/>
              </w:numPr>
              <w:ind w:left="177" w:hanging="177"/>
              <w:rPr>
                <w:sz w:val="22"/>
                <w:szCs w:val="22"/>
              </w:rPr>
            </w:pPr>
            <w:r w:rsidRPr="00B575F9">
              <w:rPr>
                <w:sz w:val="22"/>
                <w:szCs w:val="22"/>
              </w:rPr>
              <w:t xml:space="preserve">Геометрические размеры заготовки вывода должны соответствовать </w:t>
            </w:r>
            <w:r w:rsidRPr="00CC2032">
              <w:rPr>
                <w:b/>
                <w:sz w:val="22"/>
                <w:szCs w:val="22"/>
              </w:rPr>
              <w:t>Приложению А</w:t>
            </w:r>
          </w:p>
        </w:tc>
      </w:tr>
    </w:tbl>
    <w:p w14:paraId="6BF8B607" w14:textId="77777777" w:rsidR="00A162B5" w:rsidRDefault="00A162B5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20B97E8E" w14:textId="59F6CBE3" w:rsidR="00B575F9" w:rsidRDefault="00A162B5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162B5">
        <w:rPr>
          <w:b/>
          <w:sz w:val="24"/>
        </w:rPr>
        <w:t xml:space="preserve">Количество МТР: </w:t>
      </w:r>
      <w:r w:rsidRPr="00A162B5">
        <w:rPr>
          <w:sz w:val="24"/>
        </w:rPr>
        <w:t>Общее количество заготовок выводов столбиковых составляет 300 000 (Триста тысяч) шт.</w:t>
      </w:r>
    </w:p>
    <w:p w14:paraId="0097EF6C" w14:textId="22D020C5" w:rsidR="00E943AF" w:rsidRPr="00B575F9" w:rsidRDefault="00E943A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5. Требования к поставщику</w:t>
      </w:r>
      <w:r w:rsidRPr="00B575F9">
        <w:rPr>
          <w:sz w:val="24"/>
        </w:rPr>
        <w:t xml:space="preserve">/подрядчику (опыт работы, наличие лицензий, сертификатов, квалифицированного персонала, необходимой техники и т.п.) – </w:t>
      </w:r>
      <w:r w:rsidR="00C65A6F" w:rsidRPr="00B575F9">
        <w:rPr>
          <w:sz w:val="24"/>
        </w:rPr>
        <w:t>Одновременно с передачей партии Товара передаются все относящиеся к нему документы – паспорт, гарантийный талон (при наличии), а также документы, подтверждающие качество материалов, используемых при изготовлении Товара.</w:t>
      </w:r>
    </w:p>
    <w:p w14:paraId="0ADD24F4" w14:textId="208BBB8F" w:rsidR="008F23FC" w:rsidRPr="00B575F9" w:rsidRDefault="00E943A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6. Послепродажное обслуживание</w:t>
      </w:r>
      <w:r w:rsidRPr="00B575F9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 – </w:t>
      </w:r>
      <w:r w:rsidR="00C75A38" w:rsidRPr="00B575F9">
        <w:rPr>
          <w:sz w:val="24"/>
        </w:rPr>
        <w:t>Отсутствуют.</w:t>
      </w:r>
    </w:p>
    <w:p w14:paraId="5557AC81" w14:textId="281F8B1B" w:rsidR="00C75A38" w:rsidRPr="00B575F9" w:rsidRDefault="0077173C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A3BE0">
        <w:rPr>
          <w:b/>
          <w:sz w:val="24"/>
        </w:rPr>
        <w:t>7</w:t>
      </w:r>
      <w:r w:rsidR="00E943AF" w:rsidRPr="001A3BE0">
        <w:rPr>
          <w:b/>
          <w:sz w:val="24"/>
        </w:rPr>
        <w:t>. Предпочтительный срок</w:t>
      </w:r>
      <w:r w:rsidR="00E943AF" w:rsidRPr="00B575F9">
        <w:rPr>
          <w:sz w:val="24"/>
        </w:rPr>
        <w:t xml:space="preserve"> (дата, период) поставки МТР / выполнения работ/оказания услуг:</w:t>
      </w:r>
      <w:r w:rsidR="00C75A38" w:rsidRPr="00B575F9">
        <w:rPr>
          <w:sz w:val="24"/>
        </w:rPr>
        <w:t xml:space="preserve"> </w:t>
      </w:r>
    </w:p>
    <w:p w14:paraId="5DC464D0" w14:textId="79ACBD25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76DED">
        <w:rPr>
          <w:sz w:val="24"/>
        </w:rPr>
        <w:t xml:space="preserve">Поставка Товара осуществляется Поставщиком в течение 45 (Сорока пяти) календарных дней с момента получения </w:t>
      </w:r>
      <w:r w:rsidR="00A162B5" w:rsidRPr="00376DED">
        <w:rPr>
          <w:sz w:val="24"/>
        </w:rPr>
        <w:t>заключения договора</w:t>
      </w:r>
      <w:r w:rsidRPr="00376DED">
        <w:rPr>
          <w:sz w:val="24"/>
        </w:rPr>
        <w:t>.</w:t>
      </w:r>
    </w:p>
    <w:p w14:paraId="387AD662" w14:textId="55150F81" w:rsidR="00C65A6F" w:rsidRPr="00B575F9" w:rsidRDefault="00E02EE6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b/>
          <w:sz w:val="24"/>
        </w:rPr>
        <w:t>8</w:t>
      </w:r>
      <w:r w:rsidR="00E943AF" w:rsidRPr="00B575F9">
        <w:rPr>
          <w:b/>
          <w:sz w:val="24"/>
        </w:rPr>
        <w:t xml:space="preserve">. </w:t>
      </w:r>
      <w:r w:rsidR="0077173C" w:rsidRPr="00B575F9">
        <w:rPr>
          <w:b/>
          <w:sz w:val="24"/>
        </w:rPr>
        <w:t>Место</w:t>
      </w:r>
      <w:r w:rsidR="0077173C" w:rsidRPr="00B575F9">
        <w:rPr>
          <w:sz w:val="24"/>
        </w:rPr>
        <w:t xml:space="preserve"> (указывается регион/если целесообразно указать адрес, то указывается адрес) </w:t>
      </w:r>
      <w:r w:rsidR="0077173C" w:rsidRPr="00B575F9">
        <w:rPr>
          <w:b/>
          <w:sz w:val="24"/>
        </w:rPr>
        <w:t>поставки МТР</w:t>
      </w:r>
      <w:r w:rsidR="0077173C" w:rsidRPr="00B575F9">
        <w:rPr>
          <w:sz w:val="24"/>
        </w:rPr>
        <w:t xml:space="preserve">/выполнения работ/оказания услуг: </w:t>
      </w:r>
      <w:r w:rsidR="00C65A6F" w:rsidRPr="00B575F9">
        <w:rPr>
          <w:sz w:val="24"/>
        </w:rPr>
        <w:t>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510D7F66" w14:textId="0C8CF80B" w:rsidR="00E943AF" w:rsidRPr="00B575F9" w:rsidRDefault="00E02EE6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575F9">
        <w:rPr>
          <w:b/>
          <w:sz w:val="24"/>
        </w:rPr>
        <w:t>9</w:t>
      </w:r>
      <w:r w:rsidR="00E943AF" w:rsidRPr="00B575F9">
        <w:rPr>
          <w:b/>
          <w:sz w:val="24"/>
        </w:rPr>
        <w:t>. Иное, при необходимости</w:t>
      </w:r>
      <w:r w:rsidR="00C75A38" w:rsidRPr="00B575F9">
        <w:rPr>
          <w:b/>
          <w:sz w:val="24"/>
        </w:rPr>
        <w:t>:</w:t>
      </w:r>
    </w:p>
    <w:p w14:paraId="671BE472" w14:textId="0643A148" w:rsidR="00B2411C" w:rsidRPr="00B575F9" w:rsidRDefault="00E02EE6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575F9">
        <w:rPr>
          <w:b/>
          <w:sz w:val="24"/>
        </w:rPr>
        <w:t>9</w:t>
      </w:r>
      <w:r w:rsidR="00B2411C" w:rsidRPr="00B575F9">
        <w:rPr>
          <w:b/>
          <w:sz w:val="24"/>
        </w:rPr>
        <w:t>.1. Требование к Упаковке:</w:t>
      </w:r>
    </w:p>
    <w:p w14:paraId="7FD38C34" w14:textId="192D33E8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9.1.1 Упаковка должна осуществляться в цилиндрическую тару с плотной резьбовой крышкой.</w:t>
      </w:r>
    </w:p>
    <w:p w14:paraId="71B69E19" w14:textId="302E0538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9.1.2 Упаковка должна быть завода-производителя без повреждений и нарушений целостности, в надлежащей оригинальной таре.</w:t>
      </w:r>
    </w:p>
    <w:p w14:paraId="05DC24FD" w14:textId="43E93E8F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9.1.3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6983B3C8" w14:textId="6EC8F477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 xml:space="preserve">9.1.4 Упаковка и маркировка должны содержать все признаки, установленные производителем. </w:t>
      </w:r>
    </w:p>
    <w:p w14:paraId="7C94F07F" w14:textId="596084C3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9.1.5 Маркировка упаковки должна строго соответствовать маркировке Товара.</w:t>
      </w:r>
    </w:p>
    <w:p w14:paraId="78DB271A" w14:textId="1722BCD6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9.1.6 На упаковочной таре должна быть четко нанесена следующая информация:</w:t>
      </w:r>
    </w:p>
    <w:p w14:paraId="0A78111A" w14:textId="77777777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-полное наименование Товара</w:t>
      </w:r>
    </w:p>
    <w:p w14:paraId="3B34C147" w14:textId="77777777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-страна производитель и количество товара в упаковке</w:t>
      </w:r>
    </w:p>
    <w:p w14:paraId="71E7886C" w14:textId="77777777" w:rsidR="00C65A6F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- дата изготовления</w:t>
      </w:r>
    </w:p>
    <w:p w14:paraId="0E77B077" w14:textId="77777777" w:rsidR="00B575F9" w:rsidRPr="00B575F9" w:rsidRDefault="00B575F9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B937A39" w14:textId="5C8D8B2D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575F9">
        <w:rPr>
          <w:b/>
          <w:sz w:val="24"/>
        </w:rPr>
        <w:t>9.2. Требование к Товару:</w:t>
      </w:r>
    </w:p>
    <w:p w14:paraId="5A6989F3" w14:textId="2A9F45FA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9.2.1. Товар должен быть новым с датой изготовления не ранее 2024г., не бывшим в эксплуатации, не восстановленным, не иметь дефектов, связанных с материалами или процессом изготовления.</w:t>
      </w:r>
    </w:p>
    <w:p w14:paraId="1DDE0CB7" w14:textId="5D153706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 xml:space="preserve">9.2.2 Товар должен соответствовать характеристикам, заявленным в техническом задании </w:t>
      </w:r>
    </w:p>
    <w:p w14:paraId="6A9A8F5C" w14:textId="6E7DAC83" w:rsidR="00C65A6F" w:rsidRPr="00B575F9" w:rsidRDefault="00C65A6F" w:rsidP="00B575F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75F9">
        <w:rPr>
          <w:sz w:val="24"/>
        </w:rPr>
        <w:t>9.2.3 Товар должен быть без каких-либо ограничений (залог, запрет, арест и т.д.), свободно обращаться на территории РФ.</w:t>
      </w:r>
    </w:p>
    <w:p w14:paraId="71E99E74" w14:textId="77777777" w:rsidR="00553263" w:rsidRPr="00B575F9" w:rsidRDefault="00553263" w:rsidP="00B575F9">
      <w:pPr>
        <w:jc w:val="both"/>
        <w:rPr>
          <w:rFonts w:cs="Times New Roman"/>
          <w:b/>
        </w:rPr>
      </w:pPr>
    </w:p>
    <w:p w14:paraId="4194990F" w14:textId="77777777" w:rsidR="0083139E" w:rsidRPr="00B575F9" w:rsidRDefault="0083139E" w:rsidP="00B575F9">
      <w:pPr>
        <w:jc w:val="center"/>
        <w:rPr>
          <w:rFonts w:cs="Times New Roman"/>
          <w:b/>
        </w:rPr>
      </w:pPr>
    </w:p>
    <w:p w14:paraId="7CA70D34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2FB2807F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DF864AC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D3B00D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B9BF061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78617C98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4EF5DEBC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496EB487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7107DE7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EBADF1D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20E06FF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5F2F2599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2EC24AEE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EC158F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A7EC0AB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BB217CB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A479F03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8AC0EE1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2BC3B0F2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D67FA4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8F91868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72A4AD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C85D3A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5157453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31C7916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765DE7CD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B92A721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14224694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01FA47FA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79A7FBBD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3C716B29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6628EB38" w14:textId="77777777" w:rsidR="00C65A6F" w:rsidRPr="00B575F9" w:rsidRDefault="00C65A6F" w:rsidP="00B575F9">
      <w:pPr>
        <w:jc w:val="center"/>
        <w:rPr>
          <w:rFonts w:cs="Times New Roman"/>
          <w:b/>
        </w:rPr>
      </w:pPr>
    </w:p>
    <w:p w14:paraId="7CC0A538" w14:textId="77777777" w:rsidR="0083139E" w:rsidRPr="00B575F9" w:rsidRDefault="0083139E" w:rsidP="00B575F9">
      <w:pPr>
        <w:jc w:val="center"/>
        <w:rPr>
          <w:rFonts w:cs="Times New Roman"/>
          <w:b/>
        </w:rPr>
      </w:pPr>
    </w:p>
    <w:p w14:paraId="058F4E35" w14:textId="77777777" w:rsidR="0083139E" w:rsidRPr="00B575F9" w:rsidRDefault="0083139E" w:rsidP="00B575F9">
      <w:pPr>
        <w:jc w:val="center"/>
        <w:rPr>
          <w:rFonts w:cs="Times New Roman"/>
          <w:b/>
        </w:rPr>
      </w:pPr>
    </w:p>
    <w:p w14:paraId="4E1FAA7A" w14:textId="77777777" w:rsidR="0060278F" w:rsidRDefault="0060278F" w:rsidP="00B575F9">
      <w:pPr>
        <w:jc w:val="center"/>
        <w:rPr>
          <w:rFonts w:cs="Times New Roman"/>
          <w:b/>
        </w:rPr>
      </w:pPr>
    </w:p>
    <w:p w14:paraId="2FDBDB9E" w14:textId="77777777" w:rsidR="0060278F" w:rsidRDefault="0060278F" w:rsidP="00B575F9">
      <w:pPr>
        <w:jc w:val="center"/>
        <w:rPr>
          <w:rFonts w:cs="Times New Roman"/>
          <w:b/>
        </w:rPr>
      </w:pPr>
    </w:p>
    <w:p w14:paraId="20851950" w14:textId="77777777" w:rsidR="0060278F" w:rsidRDefault="0060278F" w:rsidP="00B575F9">
      <w:pPr>
        <w:jc w:val="center"/>
        <w:rPr>
          <w:rFonts w:cs="Times New Roman"/>
          <w:b/>
        </w:rPr>
      </w:pPr>
    </w:p>
    <w:p w14:paraId="2D28CE88" w14:textId="77777777" w:rsidR="0060278F" w:rsidRDefault="0060278F" w:rsidP="00B575F9">
      <w:pPr>
        <w:jc w:val="center"/>
        <w:rPr>
          <w:rFonts w:cs="Times New Roman"/>
          <w:b/>
        </w:rPr>
      </w:pPr>
    </w:p>
    <w:p w14:paraId="1188014A" w14:textId="77777777" w:rsidR="0060278F" w:rsidRDefault="0060278F" w:rsidP="00B575F9">
      <w:pPr>
        <w:jc w:val="center"/>
        <w:rPr>
          <w:rFonts w:cs="Times New Roman"/>
          <w:b/>
        </w:rPr>
      </w:pPr>
    </w:p>
    <w:p w14:paraId="29A62B1B" w14:textId="77777777" w:rsidR="0060278F" w:rsidRDefault="0060278F" w:rsidP="00B575F9">
      <w:pPr>
        <w:jc w:val="center"/>
        <w:rPr>
          <w:rFonts w:cs="Times New Roman"/>
          <w:b/>
        </w:rPr>
      </w:pPr>
    </w:p>
    <w:p w14:paraId="66D07FA0" w14:textId="77777777" w:rsidR="0060278F" w:rsidRDefault="0060278F" w:rsidP="00B575F9">
      <w:pPr>
        <w:jc w:val="center"/>
        <w:rPr>
          <w:rFonts w:cs="Times New Roman"/>
          <w:b/>
        </w:rPr>
      </w:pPr>
    </w:p>
    <w:p w14:paraId="67BD0EA4" w14:textId="77777777" w:rsidR="0060278F" w:rsidRDefault="0060278F" w:rsidP="00B575F9">
      <w:pPr>
        <w:jc w:val="center"/>
        <w:rPr>
          <w:rFonts w:cs="Times New Roman"/>
          <w:b/>
        </w:rPr>
      </w:pPr>
    </w:p>
    <w:p w14:paraId="5AE78A89" w14:textId="77777777" w:rsidR="0060278F" w:rsidRDefault="0060278F" w:rsidP="00B575F9">
      <w:pPr>
        <w:jc w:val="center"/>
        <w:rPr>
          <w:rFonts w:cs="Times New Roman"/>
          <w:b/>
        </w:rPr>
      </w:pPr>
    </w:p>
    <w:p w14:paraId="7FBA8541" w14:textId="77777777" w:rsidR="0060278F" w:rsidRDefault="0060278F" w:rsidP="00B575F9">
      <w:pPr>
        <w:jc w:val="center"/>
        <w:rPr>
          <w:rFonts w:cs="Times New Roman"/>
          <w:b/>
        </w:rPr>
      </w:pPr>
    </w:p>
    <w:p w14:paraId="31970680" w14:textId="77777777" w:rsidR="0060278F" w:rsidRDefault="0060278F" w:rsidP="00B575F9">
      <w:pPr>
        <w:jc w:val="center"/>
        <w:rPr>
          <w:rFonts w:cs="Times New Roman"/>
          <w:b/>
        </w:rPr>
      </w:pPr>
    </w:p>
    <w:p w14:paraId="09E127F5" w14:textId="77777777" w:rsidR="0060278F" w:rsidRDefault="0060278F" w:rsidP="00B575F9">
      <w:pPr>
        <w:jc w:val="center"/>
        <w:rPr>
          <w:rFonts w:cs="Times New Roman"/>
          <w:b/>
        </w:rPr>
      </w:pPr>
    </w:p>
    <w:p w14:paraId="1DC6921C" w14:textId="77777777" w:rsidR="0060278F" w:rsidRDefault="0060278F" w:rsidP="00B575F9">
      <w:pPr>
        <w:jc w:val="center"/>
        <w:rPr>
          <w:rFonts w:cs="Times New Roman"/>
          <w:b/>
        </w:rPr>
      </w:pPr>
    </w:p>
    <w:p w14:paraId="697A9A8D" w14:textId="429ABCCB" w:rsidR="00053F43" w:rsidRPr="00B575F9" w:rsidRDefault="00553263" w:rsidP="00B575F9">
      <w:pPr>
        <w:jc w:val="center"/>
        <w:rPr>
          <w:rFonts w:cs="Times New Roman"/>
        </w:rPr>
      </w:pPr>
      <w:r w:rsidRPr="00B575F9">
        <w:rPr>
          <w:rFonts w:cs="Times New Roman"/>
          <w:b/>
        </w:rPr>
        <w:t>Приложение А</w:t>
      </w:r>
      <w:r w:rsidRPr="00B575F9">
        <w:rPr>
          <w:rFonts w:cs="Times New Roman"/>
        </w:rPr>
        <w:t xml:space="preserve"> к техническому заданию</w:t>
      </w:r>
    </w:p>
    <w:p w14:paraId="11083713" w14:textId="7394E7CE" w:rsidR="00553263" w:rsidRPr="00B575F9" w:rsidRDefault="00376DED" w:rsidP="00B575F9">
      <w:pPr>
        <w:jc w:val="both"/>
        <w:rPr>
          <w:rFonts w:cs="Times New Roman"/>
        </w:rPr>
      </w:pPr>
      <w:r>
        <w:rPr>
          <w:rFonts w:cs="Times New Roman"/>
          <w:noProof/>
          <w:lang w:eastAsia="ru-RU" w:bidi="ar-SA"/>
        </w:rPr>
        <w:object w:dxaOrig="1440" w:dyaOrig="1440" w14:anchorId="48CE9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1pt;margin-top:48.9pt;width:448.3pt;height:633.6pt;z-index:251658240;mso-position-horizontal:right;mso-position-horizontal-relative:text;mso-position-vertical-relative:text">
            <v:imagedata r:id="rId7" o:title=""/>
            <w10:wrap type="square" side="left"/>
          </v:shape>
          <o:OLEObject Type="Embed" ProgID="Acrobat.Document.DC" ShapeID="_x0000_s1026" DrawAspect="Content" ObjectID="_1790687247" r:id="rId8"/>
        </w:object>
      </w:r>
    </w:p>
    <w:p w14:paraId="0335874F" w14:textId="77777777" w:rsidR="00553263" w:rsidRPr="00B575F9" w:rsidRDefault="00553263" w:rsidP="00B575F9">
      <w:pPr>
        <w:jc w:val="center"/>
        <w:rPr>
          <w:rFonts w:cs="Times New Roman"/>
        </w:rPr>
      </w:pPr>
    </w:p>
    <w:p w14:paraId="3794860A" w14:textId="77777777" w:rsidR="00553263" w:rsidRPr="00B575F9" w:rsidRDefault="00553263" w:rsidP="00B575F9">
      <w:pPr>
        <w:jc w:val="center"/>
        <w:rPr>
          <w:rFonts w:cs="Times New Roman"/>
        </w:rPr>
      </w:pPr>
    </w:p>
    <w:p w14:paraId="55E77A07" w14:textId="77777777" w:rsidR="00F8058B" w:rsidRPr="00B575F9" w:rsidRDefault="00F8058B" w:rsidP="00B575F9">
      <w:pPr>
        <w:jc w:val="both"/>
        <w:rPr>
          <w:rFonts w:cs="Times New Roman"/>
        </w:rPr>
      </w:pPr>
    </w:p>
    <w:p w14:paraId="2D463787" w14:textId="77777777" w:rsidR="00F8058B" w:rsidRPr="00B575F9" w:rsidRDefault="00F8058B" w:rsidP="00B575F9">
      <w:pPr>
        <w:jc w:val="both"/>
        <w:rPr>
          <w:rFonts w:cs="Times New Roman"/>
        </w:rPr>
      </w:pPr>
    </w:p>
    <w:sectPr w:rsidR="00F8058B" w:rsidRPr="00B575F9" w:rsidSect="00B575F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79AD2" w14:textId="77777777" w:rsidR="004A5E60" w:rsidRDefault="004A5E60" w:rsidP="00053F43">
      <w:r>
        <w:separator/>
      </w:r>
    </w:p>
  </w:endnote>
  <w:endnote w:type="continuationSeparator" w:id="0">
    <w:p w14:paraId="229A0CDF" w14:textId="77777777" w:rsidR="004A5E60" w:rsidRDefault="004A5E6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F03C3" w14:textId="77777777" w:rsidR="004A5E60" w:rsidRDefault="004A5E60" w:rsidP="00053F43">
      <w:r>
        <w:separator/>
      </w:r>
    </w:p>
  </w:footnote>
  <w:footnote w:type="continuationSeparator" w:id="0">
    <w:p w14:paraId="3280B63A" w14:textId="77777777" w:rsidR="004A5E60" w:rsidRDefault="004A5E6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54F1EDF"/>
    <w:multiLevelType w:val="hybridMultilevel"/>
    <w:tmpl w:val="CD002302"/>
    <w:lvl w:ilvl="0" w:tplc="7C121B7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44070"/>
    <w:multiLevelType w:val="hybridMultilevel"/>
    <w:tmpl w:val="3E30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58B5"/>
    <w:multiLevelType w:val="hybridMultilevel"/>
    <w:tmpl w:val="CD002302"/>
    <w:lvl w:ilvl="0" w:tplc="7C121B7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97EF1"/>
    <w:multiLevelType w:val="hybridMultilevel"/>
    <w:tmpl w:val="C914C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E0600"/>
    <w:multiLevelType w:val="hybridMultilevel"/>
    <w:tmpl w:val="CD002302"/>
    <w:lvl w:ilvl="0" w:tplc="7C121B7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86D3B"/>
    <w:multiLevelType w:val="hybridMultilevel"/>
    <w:tmpl w:val="CD002302"/>
    <w:lvl w:ilvl="0" w:tplc="7C121B7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7F76"/>
    <w:rsid w:val="00053F43"/>
    <w:rsid w:val="000743ED"/>
    <w:rsid w:val="000A3E64"/>
    <w:rsid w:val="000B7579"/>
    <w:rsid w:val="000C413F"/>
    <w:rsid w:val="00154D34"/>
    <w:rsid w:val="0018170A"/>
    <w:rsid w:val="00182C54"/>
    <w:rsid w:val="001A3BE0"/>
    <w:rsid w:val="00225868"/>
    <w:rsid w:val="00230A4A"/>
    <w:rsid w:val="00265474"/>
    <w:rsid w:val="002B6C7C"/>
    <w:rsid w:val="002C5FCD"/>
    <w:rsid w:val="00302150"/>
    <w:rsid w:val="00376DED"/>
    <w:rsid w:val="00390BA3"/>
    <w:rsid w:val="003C2D36"/>
    <w:rsid w:val="00427B36"/>
    <w:rsid w:val="004332D6"/>
    <w:rsid w:val="004617CB"/>
    <w:rsid w:val="00492CF9"/>
    <w:rsid w:val="004A5E60"/>
    <w:rsid w:val="004D3E4D"/>
    <w:rsid w:val="0050338F"/>
    <w:rsid w:val="005240E1"/>
    <w:rsid w:val="00530F4C"/>
    <w:rsid w:val="005357ED"/>
    <w:rsid w:val="00553263"/>
    <w:rsid w:val="005629DD"/>
    <w:rsid w:val="0060278F"/>
    <w:rsid w:val="00607696"/>
    <w:rsid w:val="006D046C"/>
    <w:rsid w:val="006F61E4"/>
    <w:rsid w:val="0077173C"/>
    <w:rsid w:val="007E1809"/>
    <w:rsid w:val="0083139E"/>
    <w:rsid w:val="008C32E4"/>
    <w:rsid w:val="008F23FC"/>
    <w:rsid w:val="00905CD1"/>
    <w:rsid w:val="00923A1C"/>
    <w:rsid w:val="009465DF"/>
    <w:rsid w:val="009772A5"/>
    <w:rsid w:val="00996140"/>
    <w:rsid w:val="009F01DF"/>
    <w:rsid w:val="00A162B5"/>
    <w:rsid w:val="00A51C30"/>
    <w:rsid w:val="00AA5120"/>
    <w:rsid w:val="00B2411C"/>
    <w:rsid w:val="00B575F9"/>
    <w:rsid w:val="00B76FBF"/>
    <w:rsid w:val="00B83B5B"/>
    <w:rsid w:val="00B934BB"/>
    <w:rsid w:val="00BA5199"/>
    <w:rsid w:val="00BA5E27"/>
    <w:rsid w:val="00C0718E"/>
    <w:rsid w:val="00C65A6F"/>
    <w:rsid w:val="00C7363C"/>
    <w:rsid w:val="00C75A38"/>
    <w:rsid w:val="00CB025C"/>
    <w:rsid w:val="00CB7633"/>
    <w:rsid w:val="00CC2032"/>
    <w:rsid w:val="00CE14A8"/>
    <w:rsid w:val="00D00A78"/>
    <w:rsid w:val="00D06228"/>
    <w:rsid w:val="00D115C4"/>
    <w:rsid w:val="00D63F17"/>
    <w:rsid w:val="00DF630D"/>
    <w:rsid w:val="00E02EE6"/>
    <w:rsid w:val="00E26837"/>
    <w:rsid w:val="00E410FB"/>
    <w:rsid w:val="00E5124B"/>
    <w:rsid w:val="00E943AF"/>
    <w:rsid w:val="00F54B26"/>
    <w:rsid w:val="00F802FD"/>
    <w:rsid w:val="00F8058B"/>
    <w:rsid w:val="00FC7BF6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2">
    <w:name w:val="Body Text Indent 2"/>
    <w:basedOn w:val="a"/>
    <w:link w:val="20"/>
    <w:rsid w:val="00C75A38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C75A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C75A38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styleId="aa">
    <w:name w:val="Balloon Text"/>
    <w:basedOn w:val="a"/>
    <w:link w:val="ab"/>
    <w:uiPriority w:val="99"/>
    <w:semiHidden/>
    <w:unhideWhenUsed/>
    <w:rsid w:val="00B2411C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11C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30</cp:revision>
  <cp:lastPrinted>2023-11-15T08:24:00Z</cp:lastPrinted>
  <dcterms:created xsi:type="dcterms:W3CDTF">2023-01-18T12:41:00Z</dcterms:created>
  <dcterms:modified xsi:type="dcterms:W3CDTF">2024-10-17T13:21:00Z</dcterms:modified>
</cp:coreProperties>
</file>